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16" w:rsidRDefault="009C1BAD">
      <w:r w:rsidRPr="00580116">
        <w:rPr>
          <w:rFonts w:ascii="AR JULIAN" w:hAnsi="AR JULIAN"/>
          <w:noProof/>
          <w:color w:val="0000FF"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 wp14:anchorId="41A3D38E" wp14:editId="44F7BC8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28950" cy="2638425"/>
            <wp:effectExtent l="0" t="0" r="0" b="9525"/>
            <wp:wrapSquare wrapText="bothSides"/>
            <wp:docPr id="2" name="Picture 2" descr="http://www.olg.ca/assets/photos/bingo/bingo_val_caro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g.ca/assets/photos/bingo/bingo_val_caro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116" w:rsidRDefault="00580116"/>
    <w:p w:rsidR="00580116" w:rsidRDefault="00580116"/>
    <w:p w:rsidR="00580116" w:rsidRDefault="00580116"/>
    <w:p w:rsidR="00580116" w:rsidRDefault="00580116"/>
    <w:p w:rsidR="00580116" w:rsidRDefault="00580116"/>
    <w:p w:rsidR="00580116" w:rsidRDefault="00580116"/>
    <w:p w:rsidR="00580116" w:rsidRDefault="00580116"/>
    <w:p w:rsidR="00580116" w:rsidRDefault="00580116"/>
    <w:p w:rsidR="00580116" w:rsidRDefault="00580116"/>
    <w:p w:rsidR="0088293C" w:rsidRPr="009C1BAD" w:rsidRDefault="00580116" w:rsidP="009C1BAD">
      <w:pPr>
        <w:jc w:val="center"/>
        <w:rPr>
          <w:rFonts w:ascii="AR JULIAN" w:hAnsi="AR JULIAN"/>
          <w:sz w:val="44"/>
          <w:szCs w:val="44"/>
        </w:rPr>
      </w:pPr>
      <w:r w:rsidRPr="009C1BAD">
        <w:rPr>
          <w:rFonts w:ascii="AR JULIAN" w:hAnsi="AR JULIAN"/>
          <w:noProof/>
          <w:sz w:val="44"/>
          <w:szCs w:val="44"/>
          <w:lang w:eastAsia="en-CA"/>
        </w:rPr>
        <w:drawing>
          <wp:anchor distT="0" distB="0" distL="114300" distR="114300" simplePos="0" relativeHeight="251658240" behindDoc="1" locked="0" layoutInCell="1" allowOverlap="1" wp14:anchorId="3DA47DF0" wp14:editId="6A80359A">
            <wp:simplePos x="0" y="0"/>
            <wp:positionH relativeFrom="margin">
              <wp:align>left</wp:align>
            </wp:positionH>
            <wp:positionV relativeFrom="margin">
              <wp:posOffset>476250</wp:posOffset>
            </wp:positionV>
            <wp:extent cx="3419475" cy="189547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BAD">
        <w:rPr>
          <w:rFonts w:ascii="AR JULIAN" w:hAnsi="AR JULIAN"/>
          <w:sz w:val="44"/>
          <w:szCs w:val="44"/>
        </w:rPr>
        <w:t>EVER WONDER….</w:t>
      </w:r>
    </w:p>
    <w:p w:rsidR="00580116" w:rsidRPr="00C53E1B" w:rsidRDefault="00580116" w:rsidP="00580116">
      <w:pPr>
        <w:jc w:val="center"/>
        <w:rPr>
          <w:rFonts w:ascii="Hanzel Extended" w:hAnsi="Hanzel Extended"/>
          <w:color w:val="FF0000"/>
          <w:sz w:val="72"/>
          <w:szCs w:val="72"/>
          <w:u w:val="double"/>
        </w:rPr>
      </w:pPr>
      <w:r w:rsidRPr="00C53E1B">
        <w:rPr>
          <w:rFonts w:ascii="Hanzel Extended" w:hAnsi="Hanzel Extended"/>
          <w:color w:val="FF0000"/>
          <w:sz w:val="72"/>
          <w:szCs w:val="72"/>
          <w:u w:val="double"/>
        </w:rPr>
        <w:t>HOW CAN I HELP?</w:t>
      </w:r>
    </w:p>
    <w:p w:rsidR="00580116" w:rsidRDefault="00580116" w:rsidP="00C53E1B">
      <w:pPr>
        <w:jc w:val="center"/>
        <w:rPr>
          <w:rFonts w:ascii="AR JULIAN" w:hAnsi="AR JULIAN"/>
          <w:sz w:val="40"/>
          <w:szCs w:val="40"/>
        </w:rPr>
      </w:pPr>
      <w:r w:rsidRPr="00C53E1B">
        <w:rPr>
          <w:rFonts w:ascii="AR JULIAN" w:hAnsi="AR JULIAN"/>
          <w:sz w:val="40"/>
          <w:szCs w:val="40"/>
        </w:rPr>
        <w:t>VEMHA is</w:t>
      </w:r>
      <w:r w:rsidR="00151D29">
        <w:rPr>
          <w:rFonts w:ascii="AR JULIAN" w:hAnsi="AR JULIAN"/>
          <w:sz w:val="40"/>
          <w:szCs w:val="40"/>
        </w:rPr>
        <w:t xml:space="preserve"> a</w:t>
      </w:r>
      <w:r w:rsidR="00C53E1B" w:rsidRPr="00C53E1B">
        <w:rPr>
          <w:rFonts w:ascii="AR JULIAN" w:hAnsi="AR JULIAN"/>
          <w:sz w:val="40"/>
          <w:szCs w:val="40"/>
        </w:rPr>
        <w:t xml:space="preserve"> Boardwalk </w:t>
      </w:r>
      <w:r w:rsidR="00C53E1B">
        <w:rPr>
          <w:rFonts w:ascii="AR JULIAN" w:hAnsi="AR JULIAN"/>
          <w:sz w:val="40"/>
          <w:szCs w:val="40"/>
        </w:rPr>
        <w:t>G</w:t>
      </w:r>
      <w:r w:rsidRPr="00C53E1B">
        <w:rPr>
          <w:rFonts w:ascii="AR JULIAN" w:hAnsi="AR JULIAN"/>
          <w:sz w:val="40"/>
          <w:szCs w:val="40"/>
        </w:rPr>
        <w:t>aming</w:t>
      </w:r>
      <w:r w:rsidR="00C53E1B">
        <w:rPr>
          <w:rFonts w:ascii="AR JULIAN" w:hAnsi="AR JULIAN"/>
          <w:sz w:val="40"/>
          <w:szCs w:val="40"/>
        </w:rPr>
        <w:t xml:space="preserve"> Center</w:t>
      </w:r>
      <w:r w:rsidR="00C53E1B" w:rsidRPr="00C53E1B">
        <w:rPr>
          <w:rFonts w:ascii="AR JULIAN" w:hAnsi="AR JULIAN"/>
          <w:sz w:val="40"/>
          <w:szCs w:val="40"/>
        </w:rPr>
        <w:t xml:space="preserve"> Charity</w:t>
      </w:r>
    </w:p>
    <w:p w:rsidR="00C53E1B" w:rsidRPr="00C53E1B" w:rsidRDefault="00C53E1B" w:rsidP="00151D29">
      <w:pPr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What does this me</w:t>
      </w:r>
      <w:r w:rsidR="00151D29">
        <w:rPr>
          <w:rFonts w:ascii="AR JULIAN" w:hAnsi="AR JULIAN"/>
          <w:sz w:val="24"/>
          <w:szCs w:val="24"/>
        </w:rPr>
        <w:t>an</w:t>
      </w:r>
      <w:r>
        <w:rPr>
          <w:rFonts w:ascii="AR JULIAN" w:hAnsi="AR JULIAN"/>
          <w:sz w:val="24"/>
          <w:szCs w:val="24"/>
        </w:rPr>
        <w:t xml:space="preserve"> for me?  As a boardwalk gaming charity, the VEMHA receives monthly charitable earnings from a percentage of all sales at the Val Caron boardwalk gaming center.  This fundraising opportunity is a major part of funding for our association, and a large part of how we keep our registration fees down.</w:t>
      </w:r>
      <w:r w:rsidR="002A3FF9">
        <w:rPr>
          <w:rFonts w:ascii="AR JULIAN" w:hAnsi="AR JULIAN"/>
          <w:sz w:val="24"/>
          <w:szCs w:val="24"/>
        </w:rPr>
        <w:t xml:space="preserve">  Last year alone we received </w:t>
      </w:r>
      <w:r w:rsidR="002A3FF9" w:rsidRPr="002A3FF9">
        <w:rPr>
          <w:rFonts w:ascii="AR JULIAN" w:hAnsi="AR JULIAN"/>
          <w:color w:val="FF0000"/>
          <w:sz w:val="28"/>
          <w:szCs w:val="28"/>
        </w:rPr>
        <w:t>$16000</w:t>
      </w:r>
    </w:p>
    <w:p w:rsidR="00580116" w:rsidRDefault="00580116" w:rsidP="00580116">
      <w:pPr>
        <w:rPr>
          <w:rFonts w:ascii="AR JULIAN" w:hAnsi="AR JULIAN"/>
          <w:color w:val="FF0000"/>
          <w:sz w:val="28"/>
          <w:szCs w:val="28"/>
        </w:rPr>
      </w:pPr>
    </w:p>
    <w:p w:rsidR="002A3FF9" w:rsidRDefault="002A3FF9" w:rsidP="00580116">
      <w:pPr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Although this is a fantastic opportunity for our organization, it only works if we have people willing to volunteer a little of their time.  We are looking for parents/guardians, grandparents, family members and friends willing to work our bingo sessions….all it takes is a short training session and a fabulous smile!!</w:t>
      </w:r>
    </w:p>
    <w:p w:rsidR="002A3FF9" w:rsidRDefault="002A3FF9" w:rsidP="00580116">
      <w:pPr>
        <w:rPr>
          <w:rFonts w:ascii="AR JULIAN" w:hAnsi="AR JULIAN"/>
          <w:sz w:val="24"/>
          <w:szCs w:val="24"/>
        </w:rPr>
      </w:pPr>
    </w:p>
    <w:p w:rsidR="002A3FF9" w:rsidRDefault="002A3FF9" w:rsidP="002A3FF9">
      <w:pPr>
        <w:jc w:val="center"/>
        <w:rPr>
          <w:rFonts w:ascii="AR JULIAN" w:hAnsi="AR JULIAN"/>
          <w:sz w:val="32"/>
          <w:szCs w:val="32"/>
        </w:rPr>
      </w:pPr>
      <w:r w:rsidRPr="002A3FF9">
        <w:rPr>
          <w:rFonts w:ascii="AR JULIAN" w:hAnsi="AR JULIAN"/>
          <w:sz w:val="32"/>
          <w:szCs w:val="32"/>
        </w:rPr>
        <w:t>For more informa</w:t>
      </w:r>
      <w:r w:rsidR="00ED1FEC">
        <w:rPr>
          <w:rFonts w:ascii="AR JULIAN" w:hAnsi="AR JULIAN"/>
          <w:sz w:val="32"/>
          <w:szCs w:val="32"/>
        </w:rPr>
        <w:t xml:space="preserve">tion about the </w:t>
      </w:r>
      <w:r w:rsidR="00ED1FEC" w:rsidRPr="009C1BAD">
        <w:rPr>
          <w:rFonts w:ascii="AR JULIAN" w:hAnsi="AR JULIAN"/>
          <w:sz w:val="32"/>
          <w:szCs w:val="32"/>
        </w:rPr>
        <w:t xml:space="preserve">potential benefits to </w:t>
      </w:r>
      <w:r w:rsidR="00ED1FEC" w:rsidRPr="00ED1FEC">
        <w:rPr>
          <w:rFonts w:ascii="AR JULIAN" w:hAnsi="AR JULIAN"/>
          <w:sz w:val="32"/>
          <w:szCs w:val="32"/>
          <w:u w:val="double"/>
        </w:rPr>
        <w:t>you</w:t>
      </w:r>
      <w:r w:rsidR="00ED1FEC" w:rsidRPr="009C1BAD">
        <w:rPr>
          <w:rFonts w:ascii="AR JULIAN" w:hAnsi="AR JULIAN"/>
          <w:sz w:val="32"/>
          <w:szCs w:val="32"/>
        </w:rPr>
        <w:t xml:space="preserve"> </w:t>
      </w:r>
      <w:r w:rsidR="00ED1FEC">
        <w:rPr>
          <w:rFonts w:ascii="AR JULIAN" w:hAnsi="AR JULIAN"/>
          <w:sz w:val="32"/>
          <w:szCs w:val="32"/>
        </w:rPr>
        <w:t>please contact:</w:t>
      </w:r>
    </w:p>
    <w:p w:rsidR="002A3FF9" w:rsidRDefault="002A3FF9" w:rsidP="00ED1FEC">
      <w:pPr>
        <w:jc w:val="center"/>
        <w:rPr>
          <w:rFonts w:ascii="AR JULIAN" w:hAnsi="AR JULIAN"/>
          <w:color w:val="FF0000"/>
          <w:sz w:val="32"/>
          <w:szCs w:val="32"/>
        </w:rPr>
      </w:pPr>
      <w:r w:rsidRPr="002A3FF9">
        <w:rPr>
          <w:rFonts w:ascii="AR JULIAN" w:hAnsi="AR JULIAN"/>
          <w:color w:val="FF0000"/>
          <w:sz w:val="32"/>
          <w:szCs w:val="32"/>
        </w:rPr>
        <w:t xml:space="preserve">Stacy Cretzman at 588-2032 / </w:t>
      </w:r>
      <w:hyperlink r:id="rId7" w:history="1">
        <w:r w:rsidR="00ED1FEC" w:rsidRPr="00ED1FEC">
          <w:rPr>
            <w:rStyle w:val="Hyperlink"/>
            <w:rFonts w:ascii="AR JULIAN" w:hAnsi="AR JULIAN"/>
            <w:color w:val="FF0000"/>
            <w:sz w:val="32"/>
            <w:szCs w:val="32"/>
            <w:u w:val="none"/>
          </w:rPr>
          <w:t>vemhasecretary@gmail.com</w:t>
        </w:r>
      </w:hyperlink>
      <w:bookmarkStart w:id="0" w:name="_GoBack"/>
      <w:bookmarkEnd w:id="0"/>
    </w:p>
    <w:p w:rsidR="00ED1FEC" w:rsidRDefault="00ED1FEC" w:rsidP="00ED1FEC">
      <w:pPr>
        <w:jc w:val="center"/>
        <w:rPr>
          <w:rFonts w:ascii="AR JULIAN" w:hAnsi="AR JULIAN"/>
          <w:color w:val="FF0000"/>
          <w:sz w:val="32"/>
          <w:szCs w:val="32"/>
        </w:rPr>
      </w:pPr>
    </w:p>
    <w:p w:rsidR="00ED1FEC" w:rsidRDefault="009C1BAD" w:rsidP="00ED1FEC">
      <w:pPr>
        <w:jc w:val="center"/>
        <w:rPr>
          <w:rFonts w:ascii="AR JULIAN" w:hAnsi="AR JULIAN"/>
          <w:color w:val="FF0000"/>
          <w:sz w:val="32"/>
          <w:szCs w:val="32"/>
        </w:rPr>
      </w:pPr>
      <w:r>
        <w:rPr>
          <w:rFonts w:ascii="AR JULIAN" w:hAnsi="AR JULIAN"/>
          <w:noProof/>
          <w:color w:val="FF0000"/>
          <w:sz w:val="32"/>
          <w:szCs w:val="32"/>
          <w:lang w:eastAsia="en-CA"/>
        </w:rPr>
        <w:drawing>
          <wp:anchor distT="0" distB="0" distL="114300" distR="114300" simplePos="0" relativeHeight="251660288" behindDoc="0" locked="0" layoutInCell="1" allowOverlap="1" wp14:anchorId="4FC324B6" wp14:editId="0C642FFD">
            <wp:simplePos x="0" y="0"/>
            <wp:positionH relativeFrom="margin">
              <wp:posOffset>847725</wp:posOffset>
            </wp:positionH>
            <wp:positionV relativeFrom="margin">
              <wp:posOffset>8010525</wp:posOffset>
            </wp:positionV>
            <wp:extent cx="5153025" cy="11239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HH2S3CY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FEC" w:rsidRDefault="00ED1FEC" w:rsidP="00ED1FEC">
      <w:pPr>
        <w:jc w:val="center"/>
        <w:rPr>
          <w:rFonts w:ascii="AR JULIAN" w:hAnsi="AR JULIAN"/>
          <w:color w:val="FF0000"/>
          <w:sz w:val="32"/>
          <w:szCs w:val="32"/>
        </w:rPr>
      </w:pPr>
    </w:p>
    <w:p w:rsidR="00ED1FEC" w:rsidRPr="002A3FF9" w:rsidRDefault="00ED1FEC" w:rsidP="00ED1FEC">
      <w:pPr>
        <w:jc w:val="center"/>
        <w:rPr>
          <w:rFonts w:ascii="AR JULIAN" w:hAnsi="AR JULIAN"/>
          <w:color w:val="FF0000"/>
          <w:sz w:val="32"/>
          <w:szCs w:val="32"/>
        </w:rPr>
      </w:pPr>
    </w:p>
    <w:sectPr w:rsidR="00ED1FEC" w:rsidRPr="002A3FF9" w:rsidSect="005801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anzel Exte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16"/>
    <w:rsid w:val="00151D29"/>
    <w:rsid w:val="002A3FF9"/>
    <w:rsid w:val="00580116"/>
    <w:rsid w:val="0088293C"/>
    <w:rsid w:val="009C1BAD"/>
    <w:rsid w:val="00C53E1B"/>
    <w:rsid w:val="00E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023E5-4AA8-48A2-AB5C-F517D958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mailto:vemhasecret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a/url?sa=i&amp;rct=j&amp;q=&amp;esrc=s&amp;source=images&amp;cd=&amp;cad=rja&amp;uact=8&amp;ved=0CAcQjRxqFQoTCMzRkoyTncgCFYoLkgoduPoJIA&amp;url=http%3A%2F%2Fwww.olg.ca%2Fbingo%2Fbingo_centres.jsp%3Flocation%3Dval_caron&amp;psig=AFQjCNFPacmy_DsXsC0PMcurd1e2T5d9bQ&amp;ust=14436472018058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Cretzman</dc:creator>
  <cp:keywords/>
  <dc:description/>
  <cp:lastModifiedBy>Stacy Cretzman</cp:lastModifiedBy>
  <cp:revision>1</cp:revision>
  <dcterms:created xsi:type="dcterms:W3CDTF">2015-09-29T21:06:00Z</dcterms:created>
  <dcterms:modified xsi:type="dcterms:W3CDTF">2015-09-29T22:06:00Z</dcterms:modified>
</cp:coreProperties>
</file>